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112">
        <w:rPr>
          <w:rFonts w:ascii="Times New Roman" w:hAnsi="Times New Roman" w:cs="Times New Roman"/>
          <w:b/>
          <w:bCs/>
          <w:sz w:val="28"/>
          <w:szCs w:val="28"/>
        </w:rPr>
        <w:t>č. 2</w:t>
      </w:r>
      <w:r w:rsidR="0022603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Pr="00AF1112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8B50AC" w:rsidRPr="00AF1112">
        <w:rPr>
          <w:rFonts w:ascii="Times New Roman" w:hAnsi="Times New Roman" w:cs="Times New Roman"/>
          <w:sz w:val="24"/>
          <w:szCs w:val="24"/>
        </w:rPr>
        <w:t>„H</w:t>
      </w:r>
      <w:r w:rsidR="00E11092" w:rsidRPr="00AF1112">
        <w:rPr>
          <w:rFonts w:ascii="Times New Roman" w:hAnsi="Times New Roman" w:cs="Times New Roman"/>
          <w:sz w:val="24"/>
          <w:szCs w:val="24"/>
        </w:rPr>
        <w:t>“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AF111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8B50AC" w:rsidRPr="00AF1112">
        <w:rPr>
          <w:rFonts w:ascii="Times New Roman" w:hAnsi="Times New Roman" w:cs="Times New Roman"/>
          <w:sz w:val="24"/>
          <w:szCs w:val="24"/>
        </w:rPr>
        <w:t>ČSA 12</w:t>
      </w:r>
      <w:r w:rsidR="00AE1C51" w:rsidRPr="00AF1112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743E82" w:rsidRPr="00AF1112">
        <w:rPr>
          <w:rFonts w:ascii="Times New Roman" w:hAnsi="Times New Roman" w:cs="Times New Roman"/>
          <w:sz w:val="24"/>
          <w:szCs w:val="24"/>
        </w:rPr>
        <w:t>na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8B50AC" w:rsidRPr="00AF1112">
        <w:rPr>
          <w:rFonts w:ascii="Times New Roman" w:hAnsi="Times New Roman" w:cs="Times New Roman"/>
          <w:sz w:val="24"/>
          <w:szCs w:val="24"/>
        </w:rPr>
        <w:t>236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, </w:t>
      </w:r>
      <w:r w:rsidR="00743E82" w:rsidRPr="00AF111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AF1112">
        <w:rPr>
          <w:rFonts w:ascii="Times New Roman" w:hAnsi="Times New Roman" w:cs="Times New Roman"/>
          <w:sz w:val="24"/>
          <w:szCs w:val="24"/>
        </w:rPr>
        <w:t>parcel</w:t>
      </w:r>
      <w:r w:rsidR="00743E82" w:rsidRPr="00AF1112">
        <w:rPr>
          <w:rFonts w:ascii="Times New Roman" w:hAnsi="Times New Roman" w:cs="Times New Roman"/>
          <w:sz w:val="24"/>
          <w:szCs w:val="24"/>
        </w:rPr>
        <w:t>e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číslo </w:t>
      </w:r>
      <w:r w:rsidR="008B50AC" w:rsidRPr="00AF1112">
        <w:rPr>
          <w:rFonts w:ascii="Times New Roman" w:hAnsi="Times New Roman" w:cs="Times New Roman"/>
          <w:sz w:val="24"/>
          <w:szCs w:val="24"/>
        </w:rPr>
        <w:t>2331</w:t>
      </w:r>
      <w:r w:rsidR="00792328" w:rsidRPr="00AF1112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D42093" w:rsidRPr="0022603E" w:rsidRDefault="0051535D" w:rsidP="00AF1112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sz w:val="24"/>
          <w:szCs w:val="24"/>
        </w:rPr>
        <w:t>Miestnosť</w:t>
      </w:r>
      <w:r w:rsidR="008B50AC" w:rsidRPr="00AF1112">
        <w:rPr>
          <w:rFonts w:ascii="Times New Roman" w:hAnsi="Times New Roman" w:cs="Times New Roman"/>
          <w:sz w:val="24"/>
          <w:szCs w:val="24"/>
        </w:rPr>
        <w:t xml:space="preserve"> č. </w:t>
      </w:r>
      <w:r w:rsidR="0022603E">
        <w:rPr>
          <w:rFonts w:ascii="Times New Roman" w:hAnsi="Times New Roman" w:cs="Times New Roman"/>
          <w:sz w:val="24"/>
          <w:szCs w:val="24"/>
        </w:rPr>
        <w:t>35</w:t>
      </w:r>
      <w:r w:rsidR="00792328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AB4A28" w:rsidRPr="00AF1112">
        <w:rPr>
          <w:rFonts w:ascii="Times New Roman" w:hAnsi="Times New Roman" w:cs="Times New Roman"/>
          <w:sz w:val="24"/>
          <w:szCs w:val="24"/>
        </w:rPr>
        <w:t>–</w:t>
      </w:r>
      <w:r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AF1112">
        <w:rPr>
          <w:rFonts w:ascii="Times New Roman" w:hAnsi="Times New Roman" w:cs="Times New Roman"/>
          <w:sz w:val="24"/>
          <w:szCs w:val="24"/>
        </w:rPr>
        <w:t>celková výmera podlahovej plochy prenajímaného priestoru je</w:t>
      </w:r>
      <w:r w:rsidR="00AB4A28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22603E">
        <w:rPr>
          <w:rFonts w:ascii="Times New Roman" w:hAnsi="Times New Roman" w:cs="Times New Roman"/>
          <w:sz w:val="24"/>
          <w:szCs w:val="24"/>
        </w:rPr>
        <w:t>20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AF1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2E2FC7" w:rsidRPr="00AF1112">
        <w:rPr>
          <w:rFonts w:ascii="Times New Roman" w:hAnsi="Times New Roman" w:cs="Times New Roman"/>
          <w:sz w:val="24"/>
          <w:szCs w:val="24"/>
        </w:rPr>
        <w:t>skladový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2E2FC7" w:rsidRPr="00AF1112">
        <w:rPr>
          <w:rFonts w:ascii="Times New Roman" w:hAnsi="Times New Roman" w:cs="Times New Roman"/>
          <w:b/>
          <w:bCs/>
          <w:sz w:val="24"/>
          <w:szCs w:val="24"/>
        </w:rPr>
        <w:t>14,94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AF1112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AF1112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AF1112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AF1112">
        <w:rPr>
          <w:rFonts w:ascii="Times New Roman" w:hAnsi="Times New Roman" w:cs="Times New Roman"/>
          <w:sz w:val="24"/>
          <w:szCs w:val="24"/>
        </w:rPr>
        <w:t>)</w:t>
      </w:r>
      <w:r w:rsidR="00DD7409" w:rsidRPr="00AF1112">
        <w:rPr>
          <w:rFonts w:ascii="Times New Roman" w:hAnsi="Times New Roman" w:cs="Times New Roman"/>
          <w:sz w:val="24"/>
          <w:szCs w:val="24"/>
        </w:rPr>
        <w:t>.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22603E">
        <w:rPr>
          <w:rFonts w:ascii="Times New Roman" w:hAnsi="Times New Roman" w:cs="Times New Roman"/>
          <w:sz w:val="24"/>
          <w:szCs w:val="24"/>
        </w:rPr>
        <w:t xml:space="preserve"> </w:t>
      </w:r>
      <w:r w:rsidRPr="00B109BB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22603E">
        <w:rPr>
          <w:rFonts w:ascii="Times New Roman" w:hAnsi="Times New Roman" w:cs="Times New Roman"/>
          <w:sz w:val="24"/>
          <w:szCs w:val="24"/>
        </w:rPr>
        <w:t>26</w:t>
      </w:r>
      <w:r w:rsidR="0051535D">
        <w:rPr>
          <w:rFonts w:ascii="Times New Roman" w:hAnsi="Times New Roman" w:cs="Times New Roman"/>
          <w:sz w:val="24"/>
          <w:szCs w:val="24"/>
        </w:rPr>
        <w:t>.10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2603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2603E">
        <w:rPr>
          <w:rFonts w:ascii="Times New Roman" w:hAnsi="Times New Roman" w:cs="Times New Roman"/>
          <w:sz w:val="24"/>
          <w:szCs w:val="24"/>
        </w:rPr>
        <w:t>11</w:t>
      </w:r>
      <w:r w:rsidR="00946C77">
        <w:rPr>
          <w:rFonts w:ascii="Times New Roman" w:hAnsi="Times New Roman" w:cs="Times New Roman"/>
          <w:sz w:val="24"/>
          <w:szCs w:val="24"/>
        </w:rPr>
        <w:t>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0308F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2</cp:revision>
  <cp:lastPrinted>2017-05-10T08:52:00Z</cp:lastPrinted>
  <dcterms:created xsi:type="dcterms:W3CDTF">2017-10-11T10:51:00Z</dcterms:created>
  <dcterms:modified xsi:type="dcterms:W3CDTF">2017-10-11T10:51:00Z</dcterms:modified>
</cp:coreProperties>
</file>